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D993" w14:textId="77777777" w:rsidR="00C20F22" w:rsidRPr="00334A40" w:rsidRDefault="00C20F22" w:rsidP="00F828F6">
      <w:pPr>
        <w:widowControl/>
        <w:spacing w:line="280" w:lineRule="exact"/>
        <w:ind w:left="198" w:hangingChars="100" w:hanging="198"/>
        <w:jc w:val="left"/>
        <w:rPr>
          <w:color w:val="FF0000"/>
          <w:spacing w:val="4"/>
          <w:sz w:val="18"/>
          <w:szCs w:val="18"/>
        </w:rPr>
      </w:pPr>
      <w:bookmarkStart w:id="0" w:name="_GoBack"/>
      <w:bookmarkEnd w:id="0"/>
    </w:p>
    <w:p w14:paraId="6A4F49B3" w14:textId="30DF8CCA" w:rsidR="00360E1A" w:rsidRPr="00A45AF4" w:rsidRDefault="00360E1A" w:rsidP="00360E1A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共同研究機関一覧</w:t>
      </w:r>
    </w:p>
    <w:tbl>
      <w:tblPr>
        <w:tblW w:w="10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11"/>
        <w:gridCol w:w="1843"/>
        <w:gridCol w:w="3969"/>
      </w:tblGrid>
      <w:tr w:rsidR="00C20F22" w:rsidRPr="00F90324" w14:paraId="181998B2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5B1F2E5" w14:textId="3C3522A8" w:rsidR="00C20F22" w:rsidRPr="00334A40" w:rsidRDefault="00C20F2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78D7CA" w14:textId="4AAEDCA5" w:rsidR="00C20F22" w:rsidRPr="00C54E44" w:rsidRDefault="00C20F22" w:rsidP="00255DAA">
            <w:pPr>
              <w:autoSpaceDE w:val="0"/>
              <w:autoSpaceDN w:val="0"/>
              <w:snapToGrid w:val="0"/>
              <w:jc w:val="center"/>
              <w:rPr>
                <w:spacing w:val="4"/>
                <w:sz w:val="21"/>
                <w:szCs w:val="21"/>
              </w:rPr>
            </w:pPr>
            <w:r w:rsidRPr="00C54E44">
              <w:rPr>
                <w:rFonts w:hint="eastAsia"/>
                <w:spacing w:val="4"/>
                <w:sz w:val="21"/>
                <w:szCs w:val="21"/>
              </w:rPr>
              <w:t>研究機関名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6C0225F" w14:textId="32BCA7A9" w:rsidR="00C20F22" w:rsidRPr="00C54E44" w:rsidRDefault="00C20F22" w:rsidP="00255DAA">
            <w:pPr>
              <w:autoSpaceDE w:val="0"/>
              <w:autoSpaceDN w:val="0"/>
              <w:snapToGrid w:val="0"/>
              <w:jc w:val="center"/>
              <w:rPr>
                <w:spacing w:val="4"/>
                <w:sz w:val="21"/>
                <w:szCs w:val="21"/>
              </w:rPr>
            </w:pPr>
            <w:r w:rsidRPr="00C54E44">
              <w:rPr>
                <w:rFonts w:hint="eastAsia"/>
                <w:spacing w:val="4"/>
                <w:sz w:val="21"/>
                <w:szCs w:val="21"/>
              </w:rPr>
              <w:t>研究責任者氏名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3F34E8F" w14:textId="77777777" w:rsidR="00C20F22" w:rsidRPr="00C54E44" w:rsidRDefault="00C20F22" w:rsidP="00255DAA">
            <w:pPr>
              <w:autoSpaceDE w:val="0"/>
              <w:autoSpaceDN w:val="0"/>
              <w:snapToGrid w:val="0"/>
              <w:jc w:val="center"/>
              <w:rPr>
                <w:spacing w:val="4"/>
                <w:sz w:val="21"/>
                <w:szCs w:val="21"/>
              </w:rPr>
            </w:pPr>
            <w:r w:rsidRPr="00C54E44">
              <w:rPr>
                <w:rFonts w:hint="eastAsia"/>
                <w:spacing w:val="4"/>
                <w:sz w:val="21"/>
                <w:szCs w:val="21"/>
              </w:rPr>
              <w:t>審査委員会</w:t>
            </w:r>
          </w:p>
        </w:tc>
      </w:tr>
      <w:tr w:rsidR="00C20F22" w:rsidRPr="00115585" w14:paraId="16F96658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3A8DA" w14:textId="590CCE78" w:rsidR="00C20F22" w:rsidRPr="00F90324" w:rsidRDefault="00C20F22" w:rsidP="00255DAA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01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824A4" w14:textId="77777777" w:rsidR="00C20F22" w:rsidRPr="00F90324" w:rsidRDefault="00C20F22" w:rsidP="00255DAA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171EA" w14:textId="58FB083E" w:rsidR="00C20F22" w:rsidRPr="00F90324" w:rsidRDefault="00C20F22" w:rsidP="00255DAA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BD2C1" w14:textId="58910D15" w:rsidR="00C20F22" w:rsidRDefault="00C20F22" w:rsidP="00255DAA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36E3D89B" w14:textId="7C914736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4B159B73" w14:textId="21117C8C" w:rsidR="00C20F22" w:rsidRPr="009802F1" w:rsidRDefault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115585" w14:paraId="48E17F3A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7F018" w14:textId="4329D54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02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7EF77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B66B" w14:textId="6922738E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0F418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0D6109C0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4AB62620" w14:textId="30E4F940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115585" w14:paraId="4434D71E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AB99A" w14:textId="7B1AC122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03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0652E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F0125" w14:textId="506AA31D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78743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5A2CD853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7F78467B" w14:textId="1293644E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115585" w14:paraId="68392E39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D6C3F" w14:textId="23399504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04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BFF5F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E7843" w14:textId="783660C9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412B5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10AEA025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604F95F8" w14:textId="17F62303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115585" w14:paraId="7B34A0D4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F2675" w14:textId="34347FBA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05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3B948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349F7" w14:textId="07F0BF33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BB8F5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2593677F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1AA65C6E" w14:textId="37BB907A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115585" w14:paraId="1E88F00B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AE00D" w14:textId="6F2632A3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06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D9A2D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1018" w14:textId="7047CA02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79EDB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0C16240F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08B18D5D" w14:textId="36489877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115585" w14:paraId="1A5F0370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DA5E0" w14:textId="7451ABF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07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FC7C4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1279D" w14:textId="43B0761B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AC499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3F14F86D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05D01269" w14:textId="3AAFA208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9802F1" w14:paraId="376D36C5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3A97E" w14:textId="0A7BC2A3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08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17832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A1D63" w14:textId="698FA1DD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881FC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3A6F6A21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1C02EDE5" w14:textId="14281468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9802F1" w14:paraId="7B9A116D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AEF77" w14:textId="5B3ADC6A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09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91883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1A882" w14:textId="58ACF8FE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F56B8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7BEE9639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22358E1F" w14:textId="64EF9E96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9802F1" w14:paraId="152E4797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B7E74" w14:textId="0B5C09CB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74C08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F0BB8" w14:textId="698E5D89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FE5FF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55872D78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0BE617DE" w14:textId="4CBD618E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9802F1" w14:paraId="6297423C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1837" w14:textId="74F23160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A898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6BDD5" w14:textId="4E1C7AAA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3D00D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0D314543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108BE9DB" w14:textId="1DB19CD6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9802F1" w14:paraId="6C98E503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4E32B" w14:textId="42B54CF1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12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A12A1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BCDA1" w14:textId="0942AB16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B48C8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40F41099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5A50E61E" w14:textId="43712012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9802F1" w14:paraId="52BC884D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6954F" w14:textId="7799EB0E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13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7B65D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ABCDB" w14:textId="609987B3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E2DD8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00219343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03F46B14" w14:textId="03A94CA4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9802F1" w14:paraId="137A6C89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B8C0B" w14:textId="0C9620DE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14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8376B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2F145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E0A2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3F099D50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735EB609" w14:textId="6EE4E691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  <w:tr w:rsidR="00C20F22" w:rsidRPr="009802F1" w14:paraId="0A8BD0EF" w14:textId="77777777" w:rsidTr="00334A40">
        <w:trPr>
          <w:trHeight w:val="60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5E709" w14:textId="716127F1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21"/>
              </w:rPr>
            </w:pPr>
            <w:r>
              <w:rPr>
                <w:rFonts w:hint="eastAsia"/>
                <w:spacing w:val="4"/>
                <w:sz w:val="18"/>
                <w:szCs w:val="21"/>
              </w:rPr>
              <w:t>15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D05FB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B537C" w14:textId="77777777" w:rsidR="00C20F22" w:rsidRPr="00F90324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E4714" w14:textId="77777777" w:rsidR="00C20F22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 w:rsidRPr="009802F1">
              <w:rPr>
                <w:rFonts w:hint="eastAsia"/>
                <w:spacing w:val="4"/>
                <w:sz w:val="16"/>
                <w:szCs w:val="18"/>
              </w:rPr>
              <w:t>□CRNF</w:t>
            </w:r>
            <w:r>
              <w:rPr>
                <w:rFonts w:hint="eastAsia"/>
                <w:spacing w:val="4"/>
                <w:sz w:val="16"/>
                <w:szCs w:val="18"/>
              </w:rPr>
              <w:t xml:space="preserve">　（□今回審査対象外*）</w:t>
            </w:r>
          </w:p>
          <w:p w14:paraId="47A9B497" w14:textId="77777777" w:rsidR="00C20F22" w:rsidRDefault="00C20F22" w:rsidP="00B41CE7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□自機関の倫理審査委員会</w:t>
            </w:r>
          </w:p>
          <w:p w14:paraId="252EAC11" w14:textId="5481D507" w:rsidR="00C20F22" w:rsidRPr="009802F1" w:rsidRDefault="00C20F22" w:rsidP="00C20F22">
            <w:pPr>
              <w:autoSpaceDE w:val="0"/>
              <w:autoSpaceDN w:val="0"/>
              <w:snapToGrid w:val="0"/>
              <w:rPr>
                <w:spacing w:val="4"/>
                <w:sz w:val="16"/>
                <w:szCs w:val="18"/>
              </w:rPr>
            </w:pPr>
            <w:r>
              <w:rPr>
                <w:rFonts w:hint="eastAsia"/>
                <w:spacing w:val="4"/>
                <w:sz w:val="16"/>
                <w:szCs w:val="18"/>
              </w:rPr>
              <w:t>□その他（委員会名称：　　　　　　　　　）</w:t>
            </w:r>
          </w:p>
        </w:tc>
      </w:tr>
    </w:tbl>
    <w:p w14:paraId="25C5C7FE" w14:textId="7271EDA8" w:rsidR="00360E1A" w:rsidRDefault="00C20F22" w:rsidP="00B41CE7">
      <w:pPr>
        <w:ind w:left="210" w:hangingChars="100" w:hanging="210"/>
        <w:rPr>
          <w:sz w:val="20"/>
        </w:rPr>
      </w:pPr>
      <w:r w:rsidRPr="00334A40">
        <w:rPr>
          <w:rFonts w:hint="eastAsia"/>
          <w:sz w:val="20"/>
        </w:rPr>
        <w:t>＊治験ネットワーク福岡倫理審査委員会で</w:t>
      </w:r>
      <w:r>
        <w:rPr>
          <w:rFonts w:hint="eastAsia"/>
          <w:sz w:val="20"/>
        </w:rPr>
        <w:t>倫理</w:t>
      </w:r>
      <w:r w:rsidRPr="00334A40">
        <w:rPr>
          <w:rFonts w:hint="eastAsia"/>
          <w:sz w:val="20"/>
        </w:rPr>
        <w:t>審査</w:t>
      </w:r>
      <w:r>
        <w:rPr>
          <w:rFonts w:hint="eastAsia"/>
          <w:sz w:val="20"/>
        </w:rPr>
        <w:t>の受審</w:t>
      </w:r>
      <w:r w:rsidRPr="00334A40">
        <w:rPr>
          <w:rFonts w:hint="eastAsia"/>
          <w:sz w:val="20"/>
        </w:rPr>
        <w:t>を予定しているが、今回申請の対象外である場合にチェックを入れる。</w:t>
      </w:r>
    </w:p>
    <w:p w14:paraId="0D299AA1" w14:textId="5EB8706D" w:rsidR="00C20F22" w:rsidRPr="00334A40" w:rsidRDefault="00C20F22" w:rsidP="00334A40">
      <w:pPr>
        <w:ind w:left="210" w:hangingChars="100" w:hanging="210"/>
        <w:rPr>
          <w:sz w:val="20"/>
        </w:rPr>
      </w:pPr>
      <w:r>
        <w:rPr>
          <w:rFonts w:hint="eastAsia"/>
          <w:sz w:val="20"/>
        </w:rPr>
        <w:t>注）内容が網羅されていれば、本様式以外で代用可。</w:t>
      </w:r>
    </w:p>
    <w:p w14:paraId="45CD7D36" w14:textId="77777777" w:rsidR="00C154F4" w:rsidRPr="006C204C" w:rsidRDefault="00C154F4" w:rsidP="0005500D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C154F4" w:rsidRPr="006C204C" w:rsidSect="00C65F36">
      <w:headerReference w:type="default" r:id="rId7"/>
      <w:headerReference w:type="first" r:id="rId8"/>
      <w:footerReference w:type="first" r:id="rId9"/>
      <w:pgSz w:w="11906" w:h="16838" w:code="9"/>
      <w:pgMar w:top="251" w:right="1361" w:bottom="568" w:left="1361" w:header="278" w:footer="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8F16" w14:textId="77777777" w:rsidR="007B1E40" w:rsidRDefault="007B1E40" w:rsidP="00F53930">
      <w:r>
        <w:separator/>
      </w:r>
    </w:p>
  </w:endnote>
  <w:endnote w:type="continuationSeparator" w:id="0">
    <w:p w14:paraId="0E02A9D2" w14:textId="77777777" w:rsidR="007B1E40" w:rsidRDefault="007B1E4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0AB6" w14:textId="1908E474" w:rsidR="00F74599" w:rsidRPr="004F3D38" w:rsidRDefault="004F3D38" w:rsidP="00AD4EBC">
    <w:pPr>
      <w:pStyle w:val="a5"/>
      <w:jc w:val="right"/>
      <w:rPr>
        <w:rFonts w:ascii="Century"/>
        <w:sz w:val="20"/>
        <w:szCs w:val="20"/>
      </w:rPr>
    </w:pPr>
    <w:r w:rsidRPr="004F3D38">
      <w:rPr>
        <w:rFonts w:ascii="Century"/>
        <w:color w:val="808080"/>
        <w:sz w:val="20"/>
        <w:szCs w:val="20"/>
      </w:rPr>
      <w:t>CRNF Ver.20</w:t>
    </w:r>
    <w:r w:rsidR="00A90ADB">
      <w:rPr>
        <w:rFonts w:ascii="Century" w:hint="eastAsia"/>
        <w:color w:val="808080"/>
        <w:sz w:val="20"/>
        <w:szCs w:val="20"/>
      </w:rPr>
      <w:t>2106</w:t>
    </w:r>
  </w:p>
  <w:p w14:paraId="396BCEB2" w14:textId="77777777" w:rsidR="00F74599" w:rsidRPr="00167F32" w:rsidRDefault="00F74599" w:rsidP="005A0A2B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97B1" w14:textId="77777777" w:rsidR="007B1E40" w:rsidRDefault="007B1E40" w:rsidP="00F53930">
      <w:r>
        <w:separator/>
      </w:r>
    </w:p>
  </w:footnote>
  <w:footnote w:type="continuationSeparator" w:id="0">
    <w:p w14:paraId="7263C4F9" w14:textId="77777777" w:rsidR="007B1E40" w:rsidRDefault="007B1E4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C1C80" w:rsidRPr="0031121D" w14:paraId="5DE9B441" w14:textId="77777777" w:rsidTr="00B14D18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3AF2FFD" w14:textId="77777777" w:rsidR="000C1C80" w:rsidRPr="004D60F6" w:rsidRDefault="000C1C80" w:rsidP="000C1C8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4F3D38">
            <w:rPr>
              <w:rFonts w:hAnsi="ＭＳ ゴシック" w:hint="eastAsia"/>
              <w:sz w:val="20"/>
              <w:szCs w:val="18"/>
            </w:rPr>
            <w:t>CRNF-倫-1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2D0A658" w14:textId="77777777" w:rsidR="000C1C80" w:rsidRPr="0031121D" w:rsidRDefault="000C1C80" w:rsidP="000C1C8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498A68F7" w14:textId="77777777" w:rsidR="000C1C80" w:rsidRPr="0031121D" w:rsidRDefault="000C1C80" w:rsidP="000C1C8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78E0969D" w14:textId="77777777" w:rsidR="000C1C80" w:rsidRDefault="000C1C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F74599" w:rsidRPr="0031121D" w14:paraId="2B034608" w14:textId="77777777" w:rsidTr="00F16F6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654D09" w14:textId="1834EBD0" w:rsidR="00F74599" w:rsidRPr="004D60F6" w:rsidRDefault="00B72075" w:rsidP="0013221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20"/>
              <w:szCs w:val="18"/>
            </w:rPr>
            <w:t>共通別紙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6A49090A" w14:textId="77777777" w:rsidR="00F74599" w:rsidRPr="0031121D" w:rsidRDefault="00F74599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0EECBC5F" w14:textId="77777777" w:rsidR="00F74599" w:rsidRPr="0031121D" w:rsidRDefault="00F74599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37A25941" w14:textId="77777777" w:rsidR="00F74599" w:rsidRDefault="00F74599" w:rsidP="00C65F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CC9"/>
    <w:multiLevelType w:val="hybridMultilevel"/>
    <w:tmpl w:val="63E48B34"/>
    <w:lvl w:ilvl="0" w:tplc="9D1830BE">
      <w:start w:val="1"/>
      <w:numFmt w:val="aiueo"/>
      <w:lvlText w:val="(%1)"/>
      <w:lvlJc w:val="left"/>
      <w:pPr>
        <w:ind w:left="28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C20D3"/>
    <w:multiLevelType w:val="hybridMultilevel"/>
    <w:tmpl w:val="FB80F1A8"/>
    <w:lvl w:ilvl="0" w:tplc="79A8B0FC">
      <w:start w:val="1"/>
      <w:numFmt w:val="decimalEnclosedCircle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75B0C"/>
    <w:multiLevelType w:val="hybridMultilevel"/>
    <w:tmpl w:val="50F674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7A6766C">
      <w:numFmt w:val="bullet"/>
      <w:lvlText w:val="※"/>
      <w:lvlJc w:val="left"/>
      <w:pPr>
        <w:ind w:left="1637" w:hanging="360"/>
      </w:pPr>
      <w:rPr>
        <w:rFonts w:ascii="HG丸ｺﾞｼｯｸM-PRO" w:eastAsia="HG丸ｺﾞｼｯｸM-PRO" w:hAnsi="メイリオ" w:cs="メイリオ" w:hint="eastAsia"/>
      </w:rPr>
    </w:lvl>
    <w:lvl w:ilvl="2" w:tplc="305A7D5C">
      <w:start w:val="1"/>
      <w:numFmt w:val="lowerLetter"/>
      <w:lvlText w:val="(%3)"/>
      <w:lvlJc w:val="left"/>
      <w:pPr>
        <w:ind w:left="1215" w:hanging="37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0A086B"/>
    <w:multiLevelType w:val="multilevel"/>
    <w:tmpl w:val="A4780FCE"/>
    <w:lvl w:ilvl="0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>
      <w:start w:val="1"/>
      <w:numFmt w:val="none"/>
      <w:lvlText w:val="①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7" w15:restartNumberingAfterBreak="0">
    <w:nsid w:val="6F474302"/>
    <w:multiLevelType w:val="multilevel"/>
    <w:tmpl w:val="ED207C94"/>
    <w:lvl w:ilvl="0">
      <w:start w:val="1"/>
      <w:numFmt w:val="decimal"/>
      <w:lvlText w:val="%1)"/>
      <w:lvlJc w:val="left"/>
      <w:pPr>
        <w:ind w:left="2122" w:hanging="420"/>
      </w:pPr>
      <w:rPr>
        <w:rFonts w:hint="eastAsia"/>
      </w:rPr>
    </w:lvl>
    <w:lvl w:ilvl="1">
      <w:start w:val="1"/>
      <w:numFmt w:val="none"/>
      <w:lvlText w:val="①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8" w15:restartNumberingAfterBreak="0">
    <w:nsid w:val="775F37BB"/>
    <w:multiLevelType w:val="hybridMultilevel"/>
    <w:tmpl w:val="64C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C56E14"/>
    <w:multiLevelType w:val="hybridMultilevel"/>
    <w:tmpl w:val="4B2AF93E"/>
    <w:lvl w:ilvl="0" w:tplc="E71E29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18F7"/>
    <w:rsid w:val="00001BE7"/>
    <w:rsid w:val="00017D23"/>
    <w:rsid w:val="00020C98"/>
    <w:rsid w:val="00027FA0"/>
    <w:rsid w:val="00045E79"/>
    <w:rsid w:val="00047305"/>
    <w:rsid w:val="0005500D"/>
    <w:rsid w:val="00071F3E"/>
    <w:rsid w:val="0007442A"/>
    <w:rsid w:val="00086F7D"/>
    <w:rsid w:val="00095DAF"/>
    <w:rsid w:val="000A0EB0"/>
    <w:rsid w:val="000A369A"/>
    <w:rsid w:val="000A7C5E"/>
    <w:rsid w:val="000B26CD"/>
    <w:rsid w:val="000B6DA2"/>
    <w:rsid w:val="000C006E"/>
    <w:rsid w:val="000C1C80"/>
    <w:rsid w:val="000C2354"/>
    <w:rsid w:val="000D2B9B"/>
    <w:rsid w:val="00115585"/>
    <w:rsid w:val="00116BF7"/>
    <w:rsid w:val="0013221A"/>
    <w:rsid w:val="00145543"/>
    <w:rsid w:val="00145D11"/>
    <w:rsid w:val="00146CE0"/>
    <w:rsid w:val="00156984"/>
    <w:rsid w:val="00161A19"/>
    <w:rsid w:val="00167F32"/>
    <w:rsid w:val="00177D4F"/>
    <w:rsid w:val="0018185E"/>
    <w:rsid w:val="001876A8"/>
    <w:rsid w:val="00194AE5"/>
    <w:rsid w:val="001952CA"/>
    <w:rsid w:val="001A1A6C"/>
    <w:rsid w:val="001C2C0F"/>
    <w:rsid w:val="001D6D8F"/>
    <w:rsid w:val="001E1065"/>
    <w:rsid w:val="0020035E"/>
    <w:rsid w:val="00204510"/>
    <w:rsid w:val="00217A9A"/>
    <w:rsid w:val="00254AF0"/>
    <w:rsid w:val="00262B91"/>
    <w:rsid w:val="00270FDA"/>
    <w:rsid w:val="002915DE"/>
    <w:rsid w:val="002A0835"/>
    <w:rsid w:val="002B24CD"/>
    <w:rsid w:val="002B4D31"/>
    <w:rsid w:val="002B7695"/>
    <w:rsid w:val="002C4578"/>
    <w:rsid w:val="002C4C91"/>
    <w:rsid w:val="002C6DB2"/>
    <w:rsid w:val="00300C3D"/>
    <w:rsid w:val="00301F30"/>
    <w:rsid w:val="0031149F"/>
    <w:rsid w:val="0031486A"/>
    <w:rsid w:val="00316819"/>
    <w:rsid w:val="00320EA4"/>
    <w:rsid w:val="003262B4"/>
    <w:rsid w:val="00326697"/>
    <w:rsid w:val="00333E96"/>
    <w:rsid w:val="00334A40"/>
    <w:rsid w:val="00342D0E"/>
    <w:rsid w:val="00360E1A"/>
    <w:rsid w:val="003B5FD7"/>
    <w:rsid w:val="003D29ED"/>
    <w:rsid w:val="003D5EB8"/>
    <w:rsid w:val="003D6C2B"/>
    <w:rsid w:val="004054DF"/>
    <w:rsid w:val="00413508"/>
    <w:rsid w:val="004265B0"/>
    <w:rsid w:val="004276F3"/>
    <w:rsid w:val="00433897"/>
    <w:rsid w:val="00445AFD"/>
    <w:rsid w:val="004579A9"/>
    <w:rsid w:val="004649CC"/>
    <w:rsid w:val="0049094E"/>
    <w:rsid w:val="00495A75"/>
    <w:rsid w:val="00496116"/>
    <w:rsid w:val="004A661E"/>
    <w:rsid w:val="004A6698"/>
    <w:rsid w:val="004B187D"/>
    <w:rsid w:val="004B5034"/>
    <w:rsid w:val="004C22B4"/>
    <w:rsid w:val="004D3081"/>
    <w:rsid w:val="004F252D"/>
    <w:rsid w:val="004F3D38"/>
    <w:rsid w:val="004F719D"/>
    <w:rsid w:val="00526DAD"/>
    <w:rsid w:val="00531EC1"/>
    <w:rsid w:val="00542DB7"/>
    <w:rsid w:val="0055708C"/>
    <w:rsid w:val="005575FD"/>
    <w:rsid w:val="005676E1"/>
    <w:rsid w:val="00572E73"/>
    <w:rsid w:val="00587B52"/>
    <w:rsid w:val="00587FCC"/>
    <w:rsid w:val="00594D41"/>
    <w:rsid w:val="005A0A2B"/>
    <w:rsid w:val="005A46C1"/>
    <w:rsid w:val="005B066F"/>
    <w:rsid w:val="005B6EDA"/>
    <w:rsid w:val="005C3E6C"/>
    <w:rsid w:val="005C692D"/>
    <w:rsid w:val="005D6BE8"/>
    <w:rsid w:val="005E264A"/>
    <w:rsid w:val="00606DA6"/>
    <w:rsid w:val="00607A60"/>
    <w:rsid w:val="00614BE1"/>
    <w:rsid w:val="00617F79"/>
    <w:rsid w:val="00651882"/>
    <w:rsid w:val="006764C2"/>
    <w:rsid w:val="006916BE"/>
    <w:rsid w:val="006A190F"/>
    <w:rsid w:val="006A26FA"/>
    <w:rsid w:val="006A7B86"/>
    <w:rsid w:val="006B1FC6"/>
    <w:rsid w:val="006C204C"/>
    <w:rsid w:val="006C4426"/>
    <w:rsid w:val="006D4B83"/>
    <w:rsid w:val="00706126"/>
    <w:rsid w:val="00715A1F"/>
    <w:rsid w:val="007160B6"/>
    <w:rsid w:val="0072518F"/>
    <w:rsid w:val="007429AF"/>
    <w:rsid w:val="00751553"/>
    <w:rsid w:val="007526AD"/>
    <w:rsid w:val="0075375C"/>
    <w:rsid w:val="00760277"/>
    <w:rsid w:val="00785802"/>
    <w:rsid w:val="00785913"/>
    <w:rsid w:val="00794147"/>
    <w:rsid w:val="00795933"/>
    <w:rsid w:val="00796F2A"/>
    <w:rsid w:val="007B1E40"/>
    <w:rsid w:val="007C6A05"/>
    <w:rsid w:val="007D1559"/>
    <w:rsid w:val="007D1EB7"/>
    <w:rsid w:val="007D47AA"/>
    <w:rsid w:val="007D4D71"/>
    <w:rsid w:val="007D7F82"/>
    <w:rsid w:val="007E1936"/>
    <w:rsid w:val="007E5936"/>
    <w:rsid w:val="008218A8"/>
    <w:rsid w:val="0082730D"/>
    <w:rsid w:val="00834301"/>
    <w:rsid w:val="008365B2"/>
    <w:rsid w:val="00866922"/>
    <w:rsid w:val="0089231E"/>
    <w:rsid w:val="008C4475"/>
    <w:rsid w:val="008C566C"/>
    <w:rsid w:val="008D0EFA"/>
    <w:rsid w:val="008D7128"/>
    <w:rsid w:val="00925AFC"/>
    <w:rsid w:val="00943D74"/>
    <w:rsid w:val="00952BF4"/>
    <w:rsid w:val="00954B1E"/>
    <w:rsid w:val="009647AA"/>
    <w:rsid w:val="00965141"/>
    <w:rsid w:val="009802F1"/>
    <w:rsid w:val="00981E26"/>
    <w:rsid w:val="009A6C3B"/>
    <w:rsid w:val="009B567A"/>
    <w:rsid w:val="009C53B4"/>
    <w:rsid w:val="009D5F49"/>
    <w:rsid w:val="009E20CC"/>
    <w:rsid w:val="009E23AF"/>
    <w:rsid w:val="009E4EC3"/>
    <w:rsid w:val="009E7822"/>
    <w:rsid w:val="009E78D5"/>
    <w:rsid w:val="00A04FA3"/>
    <w:rsid w:val="00A160DC"/>
    <w:rsid w:val="00A26CBE"/>
    <w:rsid w:val="00A34BA1"/>
    <w:rsid w:val="00A42B31"/>
    <w:rsid w:val="00A434FC"/>
    <w:rsid w:val="00A45AF4"/>
    <w:rsid w:val="00A5248D"/>
    <w:rsid w:val="00A630B9"/>
    <w:rsid w:val="00A75563"/>
    <w:rsid w:val="00A90ADB"/>
    <w:rsid w:val="00A90E30"/>
    <w:rsid w:val="00A9776F"/>
    <w:rsid w:val="00AA7DA3"/>
    <w:rsid w:val="00AD17F5"/>
    <w:rsid w:val="00AD1953"/>
    <w:rsid w:val="00AD4EBC"/>
    <w:rsid w:val="00AE1CA6"/>
    <w:rsid w:val="00AF6182"/>
    <w:rsid w:val="00B20A5D"/>
    <w:rsid w:val="00B21D47"/>
    <w:rsid w:val="00B40279"/>
    <w:rsid w:val="00B419AD"/>
    <w:rsid w:val="00B41CE7"/>
    <w:rsid w:val="00B42966"/>
    <w:rsid w:val="00B45A43"/>
    <w:rsid w:val="00B54A40"/>
    <w:rsid w:val="00B54C69"/>
    <w:rsid w:val="00B72075"/>
    <w:rsid w:val="00B76E64"/>
    <w:rsid w:val="00B8013B"/>
    <w:rsid w:val="00B87CE5"/>
    <w:rsid w:val="00B96FBA"/>
    <w:rsid w:val="00BA5595"/>
    <w:rsid w:val="00BB5230"/>
    <w:rsid w:val="00BB5EA0"/>
    <w:rsid w:val="00BC0D12"/>
    <w:rsid w:val="00BD6DF9"/>
    <w:rsid w:val="00BE5B68"/>
    <w:rsid w:val="00BF3145"/>
    <w:rsid w:val="00C01C4D"/>
    <w:rsid w:val="00C03B35"/>
    <w:rsid w:val="00C065D8"/>
    <w:rsid w:val="00C07D47"/>
    <w:rsid w:val="00C154F4"/>
    <w:rsid w:val="00C20F22"/>
    <w:rsid w:val="00C4262F"/>
    <w:rsid w:val="00C45659"/>
    <w:rsid w:val="00C46D77"/>
    <w:rsid w:val="00C62025"/>
    <w:rsid w:val="00C65F36"/>
    <w:rsid w:val="00C72DFA"/>
    <w:rsid w:val="00C938A7"/>
    <w:rsid w:val="00C97A0F"/>
    <w:rsid w:val="00CA6A84"/>
    <w:rsid w:val="00CB187C"/>
    <w:rsid w:val="00CC1389"/>
    <w:rsid w:val="00D041DE"/>
    <w:rsid w:val="00D33D5D"/>
    <w:rsid w:val="00D3756A"/>
    <w:rsid w:val="00D53949"/>
    <w:rsid w:val="00D55043"/>
    <w:rsid w:val="00D67A3B"/>
    <w:rsid w:val="00D67FDE"/>
    <w:rsid w:val="00D730FB"/>
    <w:rsid w:val="00D7738B"/>
    <w:rsid w:val="00D916A0"/>
    <w:rsid w:val="00D93E0F"/>
    <w:rsid w:val="00DA16BB"/>
    <w:rsid w:val="00DB0851"/>
    <w:rsid w:val="00DB1B0E"/>
    <w:rsid w:val="00DB3538"/>
    <w:rsid w:val="00DB7E13"/>
    <w:rsid w:val="00DD390D"/>
    <w:rsid w:val="00DD46A8"/>
    <w:rsid w:val="00DD5A61"/>
    <w:rsid w:val="00DE02B0"/>
    <w:rsid w:val="00DE71A2"/>
    <w:rsid w:val="00DF2058"/>
    <w:rsid w:val="00E2627A"/>
    <w:rsid w:val="00E27C8F"/>
    <w:rsid w:val="00E3244F"/>
    <w:rsid w:val="00E366B3"/>
    <w:rsid w:val="00E52FC1"/>
    <w:rsid w:val="00E54E7D"/>
    <w:rsid w:val="00E94112"/>
    <w:rsid w:val="00EC10AD"/>
    <w:rsid w:val="00EC28C7"/>
    <w:rsid w:val="00EC2966"/>
    <w:rsid w:val="00EC7164"/>
    <w:rsid w:val="00ED6084"/>
    <w:rsid w:val="00ED6FDF"/>
    <w:rsid w:val="00F03DC5"/>
    <w:rsid w:val="00F16F6D"/>
    <w:rsid w:val="00F23991"/>
    <w:rsid w:val="00F25E08"/>
    <w:rsid w:val="00F313C8"/>
    <w:rsid w:val="00F46CB7"/>
    <w:rsid w:val="00F46DA1"/>
    <w:rsid w:val="00F5004F"/>
    <w:rsid w:val="00F53930"/>
    <w:rsid w:val="00F6323D"/>
    <w:rsid w:val="00F67DEA"/>
    <w:rsid w:val="00F74599"/>
    <w:rsid w:val="00F8006B"/>
    <w:rsid w:val="00F828F6"/>
    <w:rsid w:val="00F83755"/>
    <w:rsid w:val="00F90324"/>
    <w:rsid w:val="00F908F2"/>
    <w:rsid w:val="00F968CD"/>
    <w:rsid w:val="00FA241A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4491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6C204C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dcterms:created xsi:type="dcterms:W3CDTF">2021-06-11T12:08:00Z</dcterms:created>
  <dcterms:modified xsi:type="dcterms:W3CDTF">2021-06-29T06:55:00Z</dcterms:modified>
</cp:coreProperties>
</file>