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F0" w:rsidRPr="00E06859" w:rsidRDefault="00296ACE">
      <w:pPr>
        <w:spacing w:before="120" w:after="120"/>
        <w:jc w:val="right"/>
        <w:rPr>
          <w:rFonts w:ascii="ＭＳ ゴシック" w:hAnsi="ＭＳ ゴシック"/>
          <w:sz w:val="20"/>
          <w:lang w:eastAsia="zh-TW"/>
        </w:rPr>
      </w:pPr>
      <w:r w:rsidRPr="00E06859">
        <w:rPr>
          <w:rFonts w:ascii="ＭＳ ゴシック" w:hAnsi="ＭＳ ゴシック" w:hint="eastAsia"/>
          <w:sz w:val="20"/>
        </w:rPr>
        <w:t>西暦</w:t>
      </w:r>
      <w:r w:rsidR="00E06859" w:rsidRPr="00E06859">
        <w:rPr>
          <w:rFonts w:ascii="ＭＳ ゴシック" w:hAnsi="ＭＳ ゴシック" w:hint="eastAsia"/>
          <w:sz w:val="20"/>
        </w:rPr>
        <w:t xml:space="preserve">　　　　</w:t>
      </w:r>
      <w:r w:rsidR="005463F0" w:rsidRPr="00E06859">
        <w:rPr>
          <w:rFonts w:ascii="ＭＳ ゴシック" w:hAnsi="ＭＳ ゴシック" w:hint="eastAsia"/>
          <w:sz w:val="20"/>
          <w:lang w:eastAsia="zh-TW"/>
        </w:rPr>
        <w:t>年</w:t>
      </w:r>
      <w:r w:rsidR="00E06859" w:rsidRPr="00E06859">
        <w:rPr>
          <w:rFonts w:ascii="ＭＳ ゴシック" w:hAnsi="ＭＳ ゴシック" w:hint="eastAsia"/>
          <w:sz w:val="20"/>
        </w:rPr>
        <w:t xml:space="preserve">　　</w:t>
      </w:r>
      <w:r w:rsidR="005463F0" w:rsidRPr="00E06859">
        <w:rPr>
          <w:rFonts w:ascii="ＭＳ ゴシック" w:hAnsi="ＭＳ ゴシック" w:hint="eastAsia"/>
          <w:sz w:val="20"/>
          <w:lang w:eastAsia="zh-TW"/>
        </w:rPr>
        <w:t>月</w:t>
      </w:r>
      <w:r w:rsidR="00E06859" w:rsidRPr="00E06859">
        <w:rPr>
          <w:rFonts w:ascii="ＭＳ ゴシック" w:hAnsi="ＭＳ ゴシック" w:hint="eastAsia"/>
          <w:sz w:val="20"/>
        </w:rPr>
        <w:t xml:space="preserve">　　</w:t>
      </w:r>
      <w:r w:rsidR="005463F0" w:rsidRPr="00E06859">
        <w:rPr>
          <w:rFonts w:ascii="ＭＳ ゴシック" w:hAnsi="ＭＳ ゴシック" w:hint="eastAsia"/>
          <w:sz w:val="20"/>
          <w:lang w:eastAsia="zh-TW"/>
        </w:rPr>
        <w:t>日</w:t>
      </w:r>
    </w:p>
    <w:p w:rsidR="005463F0" w:rsidRPr="00E06859" w:rsidRDefault="00860EB0">
      <w:pPr>
        <w:spacing w:before="120" w:line="360" w:lineRule="atLeast"/>
        <w:jc w:val="center"/>
        <w:rPr>
          <w:rFonts w:ascii="ＭＳ ゴシック" w:hAnsi="ＭＳ ゴシック"/>
          <w:sz w:val="28"/>
        </w:rPr>
      </w:pPr>
      <w:r w:rsidRPr="00E06859">
        <w:rPr>
          <w:rFonts w:ascii="ＭＳ ゴシック" w:hAnsi="ＭＳ ゴシック" w:hint="eastAsia"/>
          <w:sz w:val="28"/>
        </w:rPr>
        <w:t>臨床</w:t>
      </w:r>
      <w:r w:rsidR="00686091" w:rsidRPr="00E06859">
        <w:rPr>
          <w:rFonts w:ascii="ＭＳ ゴシック" w:hAnsi="ＭＳ ゴシック" w:hint="eastAsia"/>
          <w:sz w:val="28"/>
        </w:rPr>
        <w:t>研究</w:t>
      </w:r>
      <w:r w:rsidRPr="00E06859">
        <w:rPr>
          <w:rFonts w:ascii="ＭＳ ゴシック" w:hAnsi="ＭＳ ゴシック" w:hint="eastAsia"/>
          <w:sz w:val="28"/>
        </w:rPr>
        <w:t>進捗状況報告書</w:t>
      </w:r>
    </w:p>
    <w:p w:rsidR="00E06859" w:rsidRPr="00E06859" w:rsidRDefault="00E06859" w:rsidP="00E06859">
      <w:pPr>
        <w:autoSpaceDE w:val="0"/>
        <w:autoSpaceDN w:val="0"/>
        <w:adjustRightInd/>
        <w:spacing w:line="240" w:lineRule="auto"/>
        <w:textAlignment w:val="auto"/>
        <w:rPr>
          <w:rFonts w:ascii="ＭＳ ゴシック" w:hAnsi="ＭＳ ゴシック"/>
          <w:spacing w:val="0"/>
          <w:kern w:val="2"/>
          <w:szCs w:val="22"/>
          <w:u w:val="single"/>
        </w:rPr>
      </w:pPr>
      <w:r w:rsidRPr="00E06859">
        <w:rPr>
          <w:rFonts w:ascii="ＭＳ ゴシック" w:hAnsi="ＭＳ ゴシック" w:hint="eastAsia"/>
          <w:spacing w:val="0"/>
          <w:kern w:val="2"/>
          <w:szCs w:val="22"/>
          <w:u w:val="single"/>
        </w:rPr>
        <w:t>倫理審査委員会</w:t>
      </w:r>
    </w:p>
    <w:p w:rsidR="00E06859" w:rsidRPr="00E06859" w:rsidRDefault="00E06859" w:rsidP="00E06859">
      <w:pPr>
        <w:autoSpaceDE w:val="0"/>
        <w:autoSpaceDN w:val="0"/>
        <w:adjustRightInd/>
        <w:snapToGrid w:val="0"/>
        <w:spacing w:line="280" w:lineRule="exact"/>
        <w:ind w:leftChars="100" w:left="204"/>
        <w:textAlignment w:val="auto"/>
        <w:rPr>
          <w:rFonts w:ascii="ＭＳ ゴシック" w:hAnsi="ＭＳ ゴシック"/>
          <w:spacing w:val="0"/>
          <w:kern w:val="2"/>
          <w:szCs w:val="22"/>
        </w:rPr>
      </w:pPr>
      <w:r w:rsidRPr="00E06859">
        <w:rPr>
          <w:rFonts w:ascii="ＭＳ ゴシック" w:hAnsi="ＭＳ ゴシック" w:hint="eastAsia"/>
          <w:spacing w:val="0"/>
          <w:kern w:val="2"/>
          <w:szCs w:val="22"/>
        </w:rPr>
        <w:t>特定非営利活動法人治験ネットワーク福岡</w:t>
      </w:r>
    </w:p>
    <w:p w:rsidR="00E06859" w:rsidRPr="00E06859" w:rsidRDefault="00E06859" w:rsidP="00E06859">
      <w:pPr>
        <w:autoSpaceDE w:val="0"/>
        <w:autoSpaceDN w:val="0"/>
        <w:adjustRightInd/>
        <w:snapToGrid w:val="0"/>
        <w:spacing w:line="280" w:lineRule="exact"/>
        <w:ind w:leftChars="100" w:left="204"/>
        <w:textAlignment w:val="auto"/>
        <w:rPr>
          <w:rFonts w:ascii="ＭＳ ゴシック" w:hAnsi="ＭＳ ゴシック"/>
          <w:spacing w:val="0"/>
          <w:kern w:val="2"/>
          <w:szCs w:val="22"/>
        </w:rPr>
      </w:pPr>
      <w:r w:rsidRPr="00E06859">
        <w:rPr>
          <w:rFonts w:ascii="ＭＳ ゴシック" w:hAnsi="ＭＳ ゴシック" w:hint="eastAsia"/>
          <w:spacing w:val="0"/>
          <w:kern w:val="2"/>
          <w:szCs w:val="22"/>
        </w:rPr>
        <w:t>倫理審査委員会　委員長　殿</w:t>
      </w:r>
    </w:p>
    <w:p w:rsidR="00E06859" w:rsidRPr="00E06859" w:rsidRDefault="00E06859" w:rsidP="00E06859">
      <w:pPr>
        <w:autoSpaceDE w:val="0"/>
        <w:autoSpaceDN w:val="0"/>
        <w:adjustRightInd/>
        <w:spacing w:line="240" w:lineRule="auto"/>
        <w:ind w:leftChars="2195" w:left="4478" w:firstLineChars="222" w:firstLine="466"/>
        <w:textAlignment w:val="auto"/>
        <w:rPr>
          <w:rFonts w:ascii="ＭＳ ゴシック" w:hAnsi="ＭＳ ゴシック"/>
          <w:spacing w:val="0"/>
          <w:kern w:val="2"/>
          <w:szCs w:val="22"/>
          <w:u w:val="single"/>
        </w:rPr>
      </w:pPr>
      <w:r w:rsidRPr="00E06859">
        <w:rPr>
          <w:rFonts w:ascii="ＭＳ ゴシック" w:hAnsi="ＭＳ ゴシック" w:hint="eastAsia"/>
          <w:spacing w:val="0"/>
          <w:kern w:val="2"/>
          <w:szCs w:val="22"/>
          <w:u w:val="single"/>
        </w:rPr>
        <w:t>研究責任（代表）者</w:t>
      </w:r>
    </w:p>
    <w:p w:rsidR="00E06859" w:rsidRPr="00E06859" w:rsidRDefault="00E06859" w:rsidP="00E06859">
      <w:pPr>
        <w:autoSpaceDE w:val="0"/>
        <w:autoSpaceDN w:val="0"/>
        <w:adjustRightInd/>
        <w:spacing w:line="240" w:lineRule="auto"/>
        <w:ind w:leftChars="2195" w:left="4478" w:firstLineChars="222" w:firstLine="466"/>
        <w:textAlignment w:val="auto"/>
        <w:rPr>
          <w:rFonts w:ascii="ＭＳ ゴシック" w:hAnsi="ＭＳ ゴシック"/>
          <w:spacing w:val="0"/>
          <w:kern w:val="2"/>
          <w:szCs w:val="22"/>
        </w:rPr>
      </w:pPr>
      <w:r w:rsidRPr="00E06859">
        <w:rPr>
          <w:rFonts w:ascii="ＭＳ ゴシック" w:hAnsi="ＭＳ ゴシック" w:hint="eastAsia"/>
          <w:spacing w:val="0"/>
          <w:kern w:val="2"/>
          <w:szCs w:val="22"/>
        </w:rPr>
        <w:t>（研究機関名）</w:t>
      </w:r>
    </w:p>
    <w:p w:rsidR="00E06859" w:rsidRPr="00E06859" w:rsidRDefault="00E06859" w:rsidP="00E06859">
      <w:pPr>
        <w:autoSpaceDE w:val="0"/>
        <w:autoSpaceDN w:val="0"/>
        <w:adjustRightInd/>
        <w:spacing w:line="240" w:lineRule="auto"/>
        <w:ind w:leftChars="2195" w:left="4478" w:firstLineChars="222" w:firstLine="466"/>
        <w:textAlignment w:val="auto"/>
        <w:rPr>
          <w:rFonts w:ascii="ＭＳ ゴシック" w:hAnsi="ＭＳ ゴシック"/>
          <w:spacing w:val="0"/>
          <w:kern w:val="2"/>
          <w:szCs w:val="22"/>
        </w:rPr>
      </w:pPr>
      <w:r w:rsidRPr="00E06859">
        <w:rPr>
          <w:rFonts w:ascii="ＭＳ ゴシック" w:hAnsi="ＭＳ ゴシック" w:hint="eastAsia"/>
          <w:spacing w:val="0"/>
          <w:kern w:val="2"/>
          <w:szCs w:val="22"/>
        </w:rPr>
        <w:t xml:space="preserve">（職名・氏名）　　　　　　　</w:t>
      </w:r>
    </w:p>
    <w:p w:rsidR="005463F0" w:rsidRPr="00E06859" w:rsidRDefault="005463F0" w:rsidP="003B1CC5">
      <w:pPr>
        <w:snapToGrid w:val="0"/>
        <w:spacing w:beforeLines="50" w:before="120" w:line="200" w:lineRule="exact"/>
        <w:ind w:rightChars="-175" w:right="-357"/>
        <w:rPr>
          <w:rFonts w:ascii="ＭＳ ゴシック" w:hAnsi="ＭＳ ゴシック"/>
          <w:sz w:val="20"/>
        </w:rPr>
      </w:pPr>
    </w:p>
    <w:p w:rsidR="005463F0" w:rsidRPr="00E06859" w:rsidRDefault="00686091" w:rsidP="00A11C57">
      <w:pPr>
        <w:spacing w:before="120" w:after="120"/>
        <w:jc w:val="center"/>
        <w:rPr>
          <w:rFonts w:ascii="ＭＳ ゴシック" w:hAnsi="ＭＳ ゴシック"/>
          <w:sz w:val="20"/>
        </w:rPr>
      </w:pPr>
      <w:r w:rsidRPr="00E06859">
        <w:rPr>
          <w:rFonts w:ascii="ＭＳ ゴシック" w:hAnsi="ＭＳ ゴシック" w:hint="eastAsia"/>
        </w:rPr>
        <w:t>下記の研究</w:t>
      </w:r>
      <w:r w:rsidR="0005610E" w:rsidRPr="00E06859">
        <w:rPr>
          <w:rFonts w:ascii="ＭＳ ゴシック" w:hAnsi="ＭＳ ゴシック" w:hint="eastAsia"/>
        </w:rPr>
        <w:t>について以下のとおり進捗状況を</w:t>
      </w:r>
      <w:r w:rsidR="004C437F" w:rsidRPr="00E06859">
        <w:rPr>
          <w:rFonts w:ascii="ＭＳ ゴシック" w:hAnsi="ＭＳ ゴシック" w:hint="eastAsia"/>
        </w:rPr>
        <w:t>報告</w:t>
      </w:r>
      <w:r w:rsidR="00DD0F38">
        <w:rPr>
          <w:rFonts w:ascii="ＭＳ ゴシック" w:hAnsi="ＭＳ ゴシック" w:hint="eastAsia"/>
        </w:rPr>
        <w:t>いたします</w:t>
      </w:r>
      <w:r w:rsidR="005463F0" w:rsidRPr="00E06859">
        <w:rPr>
          <w:rFonts w:ascii="ＭＳ ゴシック" w:hAnsi="ＭＳ ゴシック" w:hint="eastAsia"/>
        </w:rPr>
        <w:t>。</w:t>
      </w:r>
    </w:p>
    <w:p w:rsidR="005463F0" w:rsidRPr="00E06859" w:rsidRDefault="005463F0">
      <w:pPr>
        <w:pStyle w:val="a7"/>
        <w:ind w:left="207" w:hanging="207"/>
        <w:rPr>
          <w:rFonts w:hAnsi="ＭＳ ゴシック"/>
        </w:rPr>
      </w:pPr>
      <w:r w:rsidRPr="00E06859">
        <w:rPr>
          <w:rFonts w:hAnsi="ＭＳ ゴシック" w:hint="eastAsia"/>
        </w:rPr>
        <w:t>記</w:t>
      </w:r>
    </w:p>
    <w:tbl>
      <w:tblPr>
        <w:tblW w:w="100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7831"/>
      </w:tblGrid>
      <w:tr w:rsidR="00296ACE" w:rsidRPr="00E06859" w:rsidTr="00AE24F9">
        <w:trPr>
          <w:cantSplit/>
          <w:trHeight w:val="517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96ACE" w:rsidRPr="00E06859" w:rsidRDefault="00C03C2A" w:rsidP="00C627C6">
            <w:pPr>
              <w:spacing w:line="240" w:lineRule="exact"/>
              <w:ind w:right="74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</w:rPr>
              <w:t>研究</w:t>
            </w:r>
            <w:r w:rsidR="00296ACE" w:rsidRPr="00E06859">
              <w:rPr>
                <w:rFonts w:ascii="ＭＳ ゴシック" w:hAnsi="ＭＳ ゴシック"/>
                <w:spacing w:val="0"/>
                <w:sz w:val="20"/>
              </w:rPr>
              <w:t>課題名</w:t>
            </w:r>
          </w:p>
        </w:tc>
        <w:tc>
          <w:tcPr>
            <w:tcW w:w="783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6ACE" w:rsidRPr="00E06859" w:rsidRDefault="00296ACE" w:rsidP="009F0AAC">
            <w:pPr>
              <w:spacing w:line="26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296ACE" w:rsidRPr="00E06859" w:rsidTr="00C03C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4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ACE" w:rsidRPr="00E06859" w:rsidRDefault="00E444D1" w:rsidP="002C1902">
            <w:pPr>
              <w:spacing w:before="160" w:line="240" w:lineRule="exact"/>
              <w:ind w:right="11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 w:rsidRPr="00E06859">
              <w:rPr>
                <w:rFonts w:ascii="ＭＳ ゴシック" w:hAnsi="ＭＳ ゴシック"/>
                <w:spacing w:val="0"/>
                <w:sz w:val="20"/>
              </w:rPr>
              <w:t>実施</w:t>
            </w:r>
            <w:r w:rsidRPr="00E06859">
              <w:rPr>
                <w:rFonts w:ascii="ＭＳ ゴシック" w:hAnsi="ＭＳ ゴシック" w:hint="eastAsia"/>
                <w:spacing w:val="0"/>
                <w:sz w:val="20"/>
              </w:rPr>
              <w:t>症例</w:t>
            </w:r>
            <w:r w:rsidR="00296ACE" w:rsidRPr="00E06859">
              <w:rPr>
                <w:rFonts w:ascii="ＭＳ ゴシック" w:hAnsi="ＭＳ ゴシック"/>
                <w:spacing w:val="0"/>
                <w:sz w:val="20"/>
              </w:rPr>
              <w:t>数</w:t>
            </w:r>
          </w:p>
        </w:tc>
        <w:tc>
          <w:tcPr>
            <w:tcW w:w="7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859" w:rsidRDefault="00E06859" w:rsidP="00AE24F9">
            <w:pPr>
              <w:ind w:leftChars="100" w:left="204"/>
              <w:rPr>
                <w:rFonts w:ascii="ＭＳ ゴシック" w:eastAsia="DengXian" w:hAnsi="ＭＳ ゴシック"/>
                <w:spacing w:val="0"/>
                <w:sz w:val="20"/>
                <w:lang w:eastAsia="zh-CN"/>
              </w:rPr>
            </w:pPr>
            <w:r w:rsidRPr="009E5B78">
              <w:rPr>
                <w:rFonts w:ascii="ＭＳ ゴシック" w:hAnsi="ＭＳ ゴシック" w:hint="eastAsia"/>
                <w:spacing w:val="0"/>
                <w:sz w:val="20"/>
              </w:rPr>
              <w:t>目標症例数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Pr="009E5B78">
              <w:rPr>
                <w:rFonts w:ascii="ＭＳ ゴシック" w:hAnsi="ＭＳ ゴシック"/>
                <w:spacing w:val="0"/>
                <w:sz w:val="20"/>
                <w:lang w:eastAsia="zh-CN"/>
              </w:rPr>
              <w:t>：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　</w:t>
            </w:r>
            <w:r w:rsidRPr="009E5B78">
              <w:rPr>
                <w:rFonts w:ascii="ＭＳ ゴシック" w:hAnsi="ＭＳ ゴシック"/>
                <w:spacing w:val="0"/>
                <w:sz w:val="20"/>
                <w:lang w:eastAsia="zh-CN"/>
              </w:rPr>
              <w:t>例</w:t>
            </w:r>
          </w:p>
          <w:p w:rsidR="00296ACE" w:rsidRPr="00E06859" w:rsidRDefault="00296ACE" w:rsidP="00AE24F9">
            <w:pPr>
              <w:ind w:leftChars="100" w:left="204"/>
              <w:rPr>
                <w:rFonts w:ascii="ＭＳ ゴシック" w:hAnsi="ＭＳ ゴシック"/>
                <w:spacing w:val="0"/>
                <w:sz w:val="20"/>
                <w:lang w:eastAsia="zh-CN"/>
              </w:rPr>
            </w:pPr>
            <w:r w:rsidRPr="00E06859">
              <w:rPr>
                <w:rFonts w:ascii="ＭＳ ゴシック" w:hAnsi="ＭＳ ゴシック"/>
                <w:spacing w:val="0"/>
                <w:sz w:val="20"/>
                <w:lang w:eastAsia="zh-CN"/>
              </w:rPr>
              <w:t>同意取得例数：</w:t>
            </w:r>
            <w:r w:rsidR="00E06859">
              <w:rPr>
                <w:rFonts w:ascii="ＭＳ ゴシック" w:hAnsi="ＭＳ ゴシック" w:hint="eastAsia"/>
                <w:spacing w:val="0"/>
                <w:sz w:val="20"/>
              </w:rPr>
              <w:t xml:space="preserve">　　</w:t>
            </w:r>
            <w:r w:rsidRPr="00E06859">
              <w:rPr>
                <w:rFonts w:ascii="ＭＳ ゴシック" w:hAnsi="ＭＳ ゴシック"/>
                <w:spacing w:val="0"/>
                <w:sz w:val="20"/>
                <w:lang w:eastAsia="zh-CN"/>
              </w:rPr>
              <w:t>例</w:t>
            </w:r>
          </w:p>
          <w:p w:rsidR="00296ACE" w:rsidRPr="00E06859" w:rsidRDefault="00C41DF9" w:rsidP="00AE24F9">
            <w:pPr>
              <w:ind w:leftChars="100" w:left="204"/>
              <w:rPr>
                <w:rFonts w:ascii="ＭＳ ゴシック" w:hAnsi="ＭＳ ゴシック"/>
                <w:spacing w:val="0"/>
                <w:sz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</w:rPr>
              <w:t>実施</w:t>
            </w:r>
            <w:r w:rsidR="00296ACE" w:rsidRPr="00E06859">
              <w:rPr>
                <w:rFonts w:ascii="ＭＳ ゴシック" w:hAnsi="ＭＳ ゴシック"/>
                <w:spacing w:val="0"/>
                <w:sz w:val="20"/>
              </w:rPr>
              <w:t>例数　　：</w:t>
            </w:r>
            <w:r w:rsidR="00E06859">
              <w:rPr>
                <w:rFonts w:ascii="ＭＳ ゴシック" w:hAnsi="ＭＳ ゴシック" w:hint="eastAsia"/>
                <w:spacing w:val="0"/>
                <w:sz w:val="20"/>
              </w:rPr>
              <w:t xml:space="preserve">　　</w:t>
            </w:r>
            <w:r w:rsidR="00296ACE" w:rsidRPr="00E06859">
              <w:rPr>
                <w:rFonts w:ascii="ＭＳ ゴシック" w:hAnsi="ＭＳ ゴシック"/>
                <w:spacing w:val="0"/>
                <w:sz w:val="20"/>
              </w:rPr>
              <w:t>例</w:t>
            </w:r>
          </w:p>
          <w:p w:rsidR="001E414B" w:rsidRPr="00E06859" w:rsidRDefault="001E414B" w:rsidP="00AE24F9">
            <w:pPr>
              <w:ind w:leftChars="105" w:left="214"/>
              <w:rPr>
                <w:rFonts w:ascii="ＭＳ ゴシック" w:hAnsi="ＭＳ ゴシック"/>
                <w:spacing w:val="0"/>
                <w:sz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</w:rPr>
              <w:t>※</w:t>
            </w:r>
            <w:r w:rsidR="00E06859">
              <w:rPr>
                <w:rFonts w:ascii="ＭＳ ゴシック" w:hAnsi="ＭＳ ゴシック" w:hint="eastAsia"/>
                <w:spacing w:val="0"/>
                <w:sz w:val="20"/>
              </w:rPr>
              <w:t>必要に応じて</w:t>
            </w:r>
            <w:r w:rsidRPr="00E06859">
              <w:rPr>
                <w:rFonts w:ascii="ＭＳ ゴシック" w:hAnsi="ＭＳ ゴシック" w:hint="eastAsia"/>
                <w:spacing w:val="0"/>
                <w:sz w:val="20"/>
              </w:rPr>
              <w:t>資料添付すること</w:t>
            </w:r>
          </w:p>
        </w:tc>
      </w:tr>
      <w:tr w:rsidR="00296ACE" w:rsidRPr="00E06859" w:rsidTr="00C03C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41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ACE" w:rsidRPr="00E06859" w:rsidRDefault="00C41DF9" w:rsidP="002C1902">
            <w:pPr>
              <w:ind w:right="14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</w:rPr>
              <w:t>研究実施</w:t>
            </w:r>
            <w:r w:rsidR="00296ACE" w:rsidRPr="00E06859">
              <w:rPr>
                <w:rFonts w:ascii="ＭＳ ゴシック" w:hAnsi="ＭＳ ゴシック"/>
                <w:spacing w:val="0"/>
                <w:sz w:val="20"/>
              </w:rPr>
              <w:t>期間</w:t>
            </w:r>
          </w:p>
        </w:tc>
        <w:tc>
          <w:tcPr>
            <w:tcW w:w="7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ACE" w:rsidRPr="00E06859" w:rsidRDefault="000140A6" w:rsidP="00C03C2A">
            <w:pPr>
              <w:rPr>
                <w:rFonts w:ascii="ＭＳ ゴシック" w:hAnsi="ＭＳ ゴシック"/>
                <w:spacing w:val="0"/>
                <w:sz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</w:rPr>
              <w:t>西暦</w:t>
            </w:r>
            <w:r w:rsidR="00296ACE" w:rsidRPr="00E06859">
              <w:rPr>
                <w:rFonts w:ascii="ＭＳ ゴシック" w:hAnsi="ＭＳ ゴシック" w:hint="eastAsia"/>
                <w:spacing w:val="0"/>
                <w:sz w:val="20"/>
              </w:rPr>
              <w:t xml:space="preserve">　　</w:t>
            </w:r>
            <w:r w:rsidR="00E06859">
              <w:rPr>
                <w:rFonts w:ascii="ＭＳ ゴシック" w:hAnsi="ＭＳ ゴシック" w:hint="eastAsia"/>
                <w:spacing w:val="0"/>
                <w:sz w:val="20"/>
              </w:rPr>
              <w:t xml:space="preserve">　　</w:t>
            </w:r>
            <w:r w:rsidR="00296ACE" w:rsidRPr="00E06859">
              <w:rPr>
                <w:rFonts w:ascii="ＭＳ ゴシック" w:hAnsi="ＭＳ ゴシック" w:hint="eastAsia"/>
                <w:spacing w:val="0"/>
                <w:sz w:val="20"/>
              </w:rPr>
              <w:t xml:space="preserve">年　　月　　</w:t>
            </w:r>
            <w:r w:rsidR="00296ACE" w:rsidRPr="00E06859">
              <w:rPr>
                <w:rFonts w:ascii="ＭＳ ゴシック" w:hAnsi="ＭＳ ゴシック"/>
                <w:spacing w:val="0"/>
                <w:sz w:val="20"/>
              </w:rPr>
              <w:t xml:space="preserve">日　～　</w:t>
            </w:r>
            <w:r w:rsidR="00296ACE" w:rsidRPr="00E06859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="00296ACE" w:rsidRPr="00E06859">
              <w:rPr>
                <w:rFonts w:ascii="ＭＳ ゴシック" w:hAnsi="ＭＳ ゴシック"/>
                <w:spacing w:val="0"/>
                <w:sz w:val="20"/>
              </w:rPr>
              <w:t>年</w:t>
            </w:r>
            <w:r w:rsidR="00E06859">
              <w:rPr>
                <w:rFonts w:ascii="ＭＳ ゴシック" w:hAnsi="ＭＳ ゴシック" w:hint="eastAsia"/>
                <w:spacing w:val="0"/>
                <w:sz w:val="20"/>
              </w:rPr>
              <w:t xml:space="preserve">　　</w:t>
            </w:r>
            <w:r w:rsidR="00296ACE" w:rsidRPr="00E06859">
              <w:rPr>
                <w:rFonts w:ascii="ＭＳ ゴシック" w:hAnsi="ＭＳ ゴシック"/>
                <w:spacing w:val="0"/>
                <w:sz w:val="20"/>
              </w:rPr>
              <w:t>月</w:t>
            </w:r>
            <w:r w:rsidR="00E06859">
              <w:rPr>
                <w:rFonts w:ascii="ＭＳ ゴシック" w:hAnsi="ＭＳ ゴシック" w:hint="eastAsia"/>
                <w:spacing w:val="0"/>
                <w:sz w:val="20"/>
              </w:rPr>
              <w:t xml:space="preserve">　　</w:t>
            </w:r>
            <w:r w:rsidR="00296ACE" w:rsidRPr="00E06859">
              <w:rPr>
                <w:rFonts w:ascii="ＭＳ ゴシック" w:hAnsi="ＭＳ ゴシック"/>
                <w:spacing w:val="0"/>
                <w:sz w:val="20"/>
              </w:rPr>
              <w:t>日</w:t>
            </w:r>
          </w:p>
        </w:tc>
      </w:tr>
      <w:tr w:rsidR="00860EB0" w:rsidRPr="00E06859" w:rsidTr="003B1C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738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EB0" w:rsidRPr="00E06859" w:rsidRDefault="00860EB0" w:rsidP="002C1902">
            <w:pPr>
              <w:ind w:right="14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</w:rPr>
              <w:t>進捗状況</w:t>
            </w:r>
          </w:p>
        </w:tc>
        <w:tc>
          <w:tcPr>
            <w:tcW w:w="7831" w:type="dxa"/>
            <w:tcBorders>
              <w:top w:val="single" w:sz="12" w:space="0" w:color="auto"/>
              <w:bottom w:val="single" w:sz="12" w:space="0" w:color="auto"/>
            </w:tcBorders>
          </w:tcPr>
          <w:p w:rsidR="00860EB0" w:rsidRPr="00E06859" w:rsidRDefault="00860EB0" w:rsidP="00860EB0">
            <w:pPr>
              <w:numPr>
                <w:ilvl w:val="0"/>
                <w:numId w:val="1"/>
              </w:numPr>
              <w:ind w:left="238" w:hanging="238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進捗状況</w:t>
            </w:r>
          </w:p>
          <w:p w:rsidR="00860EB0" w:rsidRPr="00E06859" w:rsidRDefault="00860EB0" w:rsidP="0005610E">
            <w:pPr>
              <w:ind w:leftChars="185" w:left="378" w:hanging="1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□実施中　　□終了　　□中止　　□中断　</w:t>
            </w:r>
          </w:p>
          <w:p w:rsidR="00860EB0" w:rsidRPr="00E06859" w:rsidRDefault="00860EB0" w:rsidP="0005610E">
            <w:pPr>
              <w:ind w:leftChars="48" w:left="99" w:hanging="1"/>
              <w:jc w:val="lef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　　　　　　　　　　</w:t>
            </w:r>
            <w:r w:rsidRPr="00E06859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（中止・中断した場合、その理由を「備考」へ記載）</w:t>
            </w:r>
          </w:p>
          <w:p w:rsidR="00860EB0" w:rsidRPr="00E06859" w:rsidRDefault="00C03C2A" w:rsidP="00860EB0">
            <w:pPr>
              <w:numPr>
                <w:ilvl w:val="0"/>
                <w:numId w:val="1"/>
              </w:numPr>
              <w:ind w:left="238" w:hanging="238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人を対象とする</w:t>
            </w:r>
            <w:r w:rsidR="001E414B"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生命科学・</w:t>
            </w: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医学系研究に関する</w:t>
            </w:r>
            <w:r w:rsidR="00860EB0"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倫理指針等の遵守状況</w:t>
            </w:r>
          </w:p>
          <w:p w:rsidR="00860EB0" w:rsidRPr="00E06859" w:rsidRDefault="0005610E" w:rsidP="0005610E">
            <w:pPr>
              <w:ind w:leftChars="186" w:left="660" w:hanging="281"/>
              <w:jc w:val="lef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□遵守している　　　□遵守していない</w:t>
            </w:r>
            <w:r w:rsidRPr="00E06859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（具体的内容は「備考」へ記載</w:t>
            </w:r>
            <w:r w:rsidR="00860EB0" w:rsidRPr="00E06859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）</w:t>
            </w:r>
          </w:p>
          <w:p w:rsidR="00860EB0" w:rsidRPr="00E06859" w:rsidRDefault="00860EB0" w:rsidP="00860EB0">
            <w:pPr>
              <w:numPr>
                <w:ilvl w:val="0"/>
                <w:numId w:val="1"/>
              </w:numPr>
              <w:ind w:left="238" w:hanging="238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重篤な有害事象及び不具合等の発生状況</w:t>
            </w:r>
          </w:p>
          <w:p w:rsidR="00860EB0" w:rsidRPr="00E06859" w:rsidRDefault="00860EB0" w:rsidP="0005610E">
            <w:pPr>
              <w:ind w:left="380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  <w:u w:val="single"/>
              </w:rPr>
              <w:t>□有</w:t>
            </w: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　□無　　</w:t>
            </w:r>
          </w:p>
          <w:p w:rsidR="00860EB0" w:rsidRPr="00E06859" w:rsidRDefault="005F10A5" w:rsidP="0005610E">
            <w:pPr>
              <w:ind w:left="380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06859">
              <w:rPr>
                <w:rFonts w:ascii="ＭＳ ゴシック" w:hAnsi="ＭＳ ゴシック" w:hint="eastAsia"/>
                <w:noProof/>
                <w:spacing w:val="0"/>
                <w:sz w:val="20"/>
                <w:szCs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-15240</wp:posOffset>
                      </wp:positionV>
                      <wp:extent cx="161925" cy="135255"/>
                      <wp:effectExtent l="0" t="0" r="0" b="0"/>
                      <wp:wrapNone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35255"/>
                                <a:chOff x="4066" y="13883"/>
                                <a:chExt cx="261" cy="225"/>
                              </a:xfrm>
                            </wpg:grpSpPr>
                            <wps:wsp>
                              <wps:cNvPr id="4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66" y="13883"/>
                                  <a:ext cx="0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2" y="14108"/>
                                  <a:ext cx="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9F7C9" id="Group 21" o:spid="_x0000_s1026" style="position:absolute;left:0;text-align:left;margin-left:30pt;margin-top:-1.2pt;width:12.75pt;height:10.65pt;z-index:251658752" coordorigin="4066,13883" coordsize="261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27" type="#_x0000_t32" style="position:absolute;left:4066;top:13883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<v:shape id="AutoShape 23" o:spid="_x0000_s1028" type="#_x0000_t32" style="position:absolute;left:4072;top:14108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  <w:r w:rsidR="00860EB0"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　</w:t>
            </w:r>
            <w:r w:rsidR="00D46779" w:rsidRPr="00E06859" w:rsidDel="00D46779">
              <w:rPr>
                <w:rFonts w:ascii="ＭＳ ゴシック" w:hAnsi="ＭＳ ゴシック"/>
                <w:spacing w:val="0"/>
                <w:sz w:val="20"/>
                <w:szCs w:val="20"/>
              </w:rPr>
              <w:t xml:space="preserve"> </w:t>
            </w:r>
            <w:r w:rsidR="00D46779"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発生状況に関する資料を添付すること</w:t>
            </w:r>
          </w:p>
        </w:tc>
      </w:tr>
      <w:tr w:rsidR="00296ACE" w:rsidRPr="00E06859" w:rsidTr="00056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803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6ACE" w:rsidRPr="00E06859" w:rsidRDefault="00C41DF9">
            <w:pPr>
              <w:ind w:right="14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</w:rPr>
              <w:t>結果の概要</w:t>
            </w:r>
          </w:p>
        </w:tc>
        <w:tc>
          <w:tcPr>
            <w:tcW w:w="7831" w:type="dxa"/>
            <w:tcBorders>
              <w:top w:val="single" w:sz="12" w:space="0" w:color="auto"/>
              <w:bottom w:val="single" w:sz="12" w:space="0" w:color="auto"/>
            </w:tcBorders>
          </w:tcPr>
          <w:p w:rsidR="00296ACE" w:rsidRPr="00E06859" w:rsidRDefault="00786694" w:rsidP="0005610E">
            <w:pPr>
              <w:numPr>
                <w:ilvl w:val="0"/>
                <w:numId w:val="5"/>
              </w:numPr>
              <w:ind w:left="238" w:hanging="238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有効性</w:t>
            </w:r>
          </w:p>
          <w:p w:rsidR="00786694" w:rsidRPr="00E06859" w:rsidRDefault="005F10A5" w:rsidP="00786694">
            <w:pPr>
              <w:ind w:left="238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06859">
              <w:rPr>
                <w:rFonts w:ascii="ＭＳ ゴシック" w:hAnsi="ＭＳ ゴシック" w:hint="eastAsia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166828</wp:posOffset>
                      </wp:positionH>
                      <wp:positionV relativeFrom="paragraph">
                        <wp:posOffset>96092</wp:posOffset>
                      </wp:positionV>
                      <wp:extent cx="4475952" cy="780415"/>
                      <wp:effectExtent l="0" t="0" r="20320" b="1968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5952" cy="780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3CE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3.15pt;margin-top:7.55pt;width:352.45pt;height:6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786694" w:rsidRPr="00E06859" w:rsidRDefault="00E52660" w:rsidP="00E52660">
            <w:pPr>
              <w:jc w:val="lef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</w:t>
            </w:r>
          </w:p>
          <w:p w:rsidR="00786694" w:rsidRPr="00E06859" w:rsidRDefault="00E52660" w:rsidP="00E52660">
            <w:pPr>
              <w:jc w:val="lef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</w:t>
            </w:r>
          </w:p>
          <w:p w:rsidR="00786694" w:rsidRPr="00E06859" w:rsidRDefault="00E52660" w:rsidP="00E52660">
            <w:pPr>
              <w:jc w:val="left"/>
              <w:rPr>
                <w:rFonts w:ascii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</w:t>
            </w:r>
          </w:p>
          <w:p w:rsidR="00786694" w:rsidRPr="00E06859" w:rsidRDefault="00786694" w:rsidP="00786694">
            <w:pPr>
              <w:ind w:left="238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  <w:p w:rsidR="00786694" w:rsidRPr="00E06859" w:rsidRDefault="00927FCE" w:rsidP="0005610E">
            <w:pPr>
              <w:numPr>
                <w:ilvl w:val="0"/>
                <w:numId w:val="5"/>
              </w:numPr>
              <w:ind w:left="238" w:hanging="238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安全性</w:t>
            </w:r>
            <w:bookmarkStart w:id="0" w:name="_GoBack"/>
            <w:bookmarkEnd w:id="0"/>
          </w:p>
          <w:p w:rsidR="00296ACE" w:rsidRPr="00E06859" w:rsidRDefault="00E52660" w:rsidP="002C1902">
            <w:pPr>
              <w:spacing w:line="14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06859">
              <w:rPr>
                <w:rFonts w:ascii="ＭＳ ゴシック" w:hAnsi="ＭＳ ゴシック" w:hint="eastAsia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177459</wp:posOffset>
                      </wp:positionH>
                      <wp:positionV relativeFrom="paragraph">
                        <wp:posOffset>14575</wp:posOffset>
                      </wp:positionV>
                      <wp:extent cx="4465675" cy="774065"/>
                      <wp:effectExtent l="0" t="0" r="11430" b="260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5675" cy="774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6D829" id="AutoShape 9" o:spid="_x0000_s1026" type="#_x0000_t185" style="position:absolute;left:0;text-align:left;margin-left:13.95pt;margin-top:1.15pt;width:351.65pt;height:6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fUiAIAAB8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C41DF9" w:rsidRPr="00E06859" w:rsidRDefault="00E52660" w:rsidP="002C1902">
            <w:pPr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</w:t>
            </w:r>
          </w:p>
          <w:p w:rsidR="00C41DF9" w:rsidRPr="00E06859" w:rsidRDefault="00E52660" w:rsidP="002C1902">
            <w:pPr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</w:t>
            </w:r>
          </w:p>
          <w:p w:rsidR="00C41DF9" w:rsidRPr="00E06859" w:rsidRDefault="00E52660" w:rsidP="002C1902">
            <w:pPr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</w:t>
            </w:r>
          </w:p>
          <w:p w:rsidR="00FC289A" w:rsidRPr="00E06859" w:rsidRDefault="00FC289A" w:rsidP="0005610E">
            <w:pPr>
              <w:ind w:left="238" w:firstLineChars="212" w:firstLine="445"/>
              <w:jc w:val="left"/>
              <w:rPr>
                <w:rFonts w:ascii="ＭＳ ゴシック" w:hAnsi="ＭＳ ゴシック"/>
                <w:spacing w:val="0"/>
              </w:rPr>
            </w:pPr>
          </w:p>
        </w:tc>
      </w:tr>
      <w:tr w:rsidR="00860EB0" w:rsidRPr="00E06859" w:rsidTr="003B1C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77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EB0" w:rsidRPr="00E06859" w:rsidRDefault="00860EB0" w:rsidP="002C1902">
            <w:pPr>
              <w:ind w:right="14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 w:rsidRPr="00E06859">
              <w:rPr>
                <w:rFonts w:ascii="ＭＳ ゴシック" w:hAnsi="ＭＳ ゴシック" w:hint="eastAsia"/>
                <w:spacing w:val="0"/>
                <w:sz w:val="20"/>
              </w:rPr>
              <w:t>備考</w:t>
            </w:r>
          </w:p>
        </w:tc>
        <w:tc>
          <w:tcPr>
            <w:tcW w:w="7831" w:type="dxa"/>
            <w:tcBorders>
              <w:top w:val="single" w:sz="12" w:space="0" w:color="auto"/>
              <w:bottom w:val="single" w:sz="12" w:space="0" w:color="auto"/>
            </w:tcBorders>
          </w:tcPr>
          <w:p w:rsidR="00860EB0" w:rsidRPr="00E06859" w:rsidRDefault="00860EB0" w:rsidP="00860EB0">
            <w:pPr>
              <w:ind w:left="238" w:firstLineChars="212" w:firstLine="382"/>
              <w:jc w:val="lef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:rsidR="005463F0" w:rsidRDefault="00C703A6">
      <w:pPr>
        <w:snapToGrid w:val="0"/>
        <w:spacing w:line="280" w:lineRule="exact"/>
        <w:rPr>
          <w:rFonts w:ascii="ＭＳ ゴシック" w:hAnsi="ＭＳ ゴシック"/>
          <w:spacing w:val="-6"/>
          <w:szCs w:val="20"/>
        </w:rPr>
      </w:pPr>
      <w:r>
        <w:rPr>
          <w:rFonts w:ascii="ＭＳ ゴシック" w:hAnsi="ＭＳ ゴシック" w:hint="eastAsia"/>
          <w:spacing w:val="-6"/>
          <w:szCs w:val="20"/>
        </w:rPr>
        <w:t>注）臨床研究全体の進捗状況報告に本書式を用いる。</w:t>
      </w:r>
    </w:p>
    <w:p w:rsidR="00C703A6" w:rsidRPr="00E06859" w:rsidRDefault="00C703A6">
      <w:pPr>
        <w:snapToGrid w:val="0"/>
        <w:spacing w:line="280" w:lineRule="exact"/>
        <w:rPr>
          <w:rFonts w:ascii="ＭＳ ゴシック" w:hAnsi="ＭＳ ゴシック"/>
          <w:spacing w:val="-6"/>
          <w:szCs w:val="20"/>
        </w:rPr>
      </w:pPr>
      <w:r>
        <w:rPr>
          <w:rFonts w:ascii="ＭＳ ゴシック" w:hAnsi="ＭＳ ゴシック" w:hint="eastAsia"/>
          <w:spacing w:val="-6"/>
          <w:szCs w:val="20"/>
        </w:rPr>
        <w:t xml:space="preserve">　</w:t>
      </w:r>
      <w:r w:rsidR="00DF688E">
        <w:rPr>
          <w:rFonts w:ascii="ＭＳ ゴシック" w:hAnsi="ＭＳ ゴシック" w:hint="eastAsia"/>
          <w:spacing w:val="-6"/>
          <w:szCs w:val="20"/>
        </w:rPr>
        <w:t xml:space="preserve">　</w:t>
      </w:r>
      <w:r w:rsidR="00DF688E" w:rsidRPr="00DF688E">
        <w:rPr>
          <w:rFonts w:ascii="ＭＳ ゴシック" w:hAnsi="ＭＳ ゴシック" w:hint="eastAsia"/>
          <w:spacing w:val="-6"/>
          <w:szCs w:val="20"/>
        </w:rPr>
        <w:t>多機関共同研究において、一部機関のみで研究を中止・終了する場合</w:t>
      </w:r>
      <w:r w:rsidR="00DF688E">
        <w:rPr>
          <w:rFonts w:ascii="ＭＳ ゴシック" w:hAnsi="ＭＳ ゴシック" w:hint="eastAsia"/>
          <w:spacing w:val="-6"/>
          <w:szCs w:val="20"/>
        </w:rPr>
        <w:t>等</w:t>
      </w:r>
      <w:r w:rsidR="00DF688E" w:rsidRPr="00DF688E">
        <w:rPr>
          <w:rFonts w:ascii="ＭＳ ゴシック" w:hAnsi="ＭＳ ゴシック" w:hint="eastAsia"/>
          <w:spacing w:val="-6"/>
          <w:szCs w:val="20"/>
        </w:rPr>
        <w:t>は変更申請手続</w:t>
      </w:r>
      <w:r w:rsidR="00DF688E">
        <w:rPr>
          <w:rFonts w:ascii="ＭＳ ゴシック" w:hAnsi="ＭＳ ゴシック" w:hint="eastAsia"/>
          <w:spacing w:val="-6"/>
          <w:szCs w:val="20"/>
        </w:rPr>
        <w:t>を行う</w:t>
      </w:r>
      <w:r w:rsidR="00DF688E" w:rsidRPr="00DF688E">
        <w:rPr>
          <w:rFonts w:ascii="ＭＳ ゴシック" w:hAnsi="ＭＳ ゴシック" w:hint="eastAsia"/>
          <w:spacing w:val="-6"/>
          <w:szCs w:val="20"/>
        </w:rPr>
        <w:t>。</w:t>
      </w:r>
    </w:p>
    <w:sectPr w:rsidR="00C703A6" w:rsidRPr="00E06859" w:rsidSect="003B1CC5">
      <w:headerReference w:type="default" r:id="rId7"/>
      <w:footerReference w:type="default" r:id="rId8"/>
      <w:pgSz w:w="11907" w:h="16840" w:code="9"/>
      <w:pgMar w:top="-993" w:right="1134" w:bottom="907" w:left="1134" w:header="428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53" w:rsidRDefault="00F30A53">
      <w:r>
        <w:separator/>
      </w:r>
    </w:p>
  </w:endnote>
  <w:endnote w:type="continuationSeparator" w:id="0">
    <w:p w:rsidR="00F30A53" w:rsidRDefault="00F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59" w:rsidRPr="00AE24F9" w:rsidRDefault="00E06859" w:rsidP="00AE24F9">
    <w:pPr>
      <w:tabs>
        <w:tab w:val="center" w:pos="4252"/>
        <w:tab w:val="right" w:pos="8504"/>
      </w:tabs>
      <w:adjustRightInd/>
      <w:snapToGrid w:val="0"/>
      <w:spacing w:line="240" w:lineRule="auto"/>
      <w:jc w:val="right"/>
      <w:textAlignment w:val="auto"/>
      <w:rPr>
        <w:spacing w:val="0"/>
        <w:kern w:val="2"/>
        <w:sz w:val="20"/>
        <w:szCs w:val="20"/>
      </w:rPr>
    </w:pPr>
    <w:r w:rsidRPr="00E06859">
      <w:rPr>
        <w:color w:val="808080"/>
        <w:spacing w:val="0"/>
        <w:kern w:val="2"/>
        <w:sz w:val="20"/>
        <w:szCs w:val="20"/>
      </w:rPr>
      <w:t>CRNF Ver.20</w:t>
    </w:r>
    <w:r w:rsidRPr="00E06859">
      <w:rPr>
        <w:rFonts w:hint="eastAsia"/>
        <w:color w:val="808080"/>
        <w:spacing w:val="0"/>
        <w:kern w:val="2"/>
        <w:sz w:val="20"/>
        <w:szCs w:val="20"/>
      </w:rPr>
      <w:t>210</w:t>
    </w:r>
    <w:r>
      <w:rPr>
        <w:rFonts w:hint="eastAsia"/>
        <w:color w:val="808080"/>
        <w:spacing w:val="0"/>
        <w:kern w:val="2"/>
        <w:sz w:val="20"/>
        <w:szCs w:val="20"/>
      </w:rPr>
      <w:t>6</w:t>
    </w:r>
  </w:p>
  <w:p w:rsidR="00CF6958" w:rsidRDefault="00CF6958" w:rsidP="00AE24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53" w:rsidRDefault="00F30A53">
      <w:r>
        <w:separator/>
      </w:r>
    </w:p>
  </w:footnote>
  <w:footnote w:type="continuationSeparator" w:id="0">
    <w:p w:rsidR="00F30A53" w:rsidRDefault="00F3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06859" w:rsidRPr="00E06859" w:rsidTr="00E0685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06859" w:rsidRPr="00E06859" w:rsidRDefault="00E06859" w:rsidP="00E06859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E06859">
            <w:rPr>
              <w:rFonts w:ascii="ＭＳ ゴシック" w:hAnsi="ＭＳ ゴシック" w:hint="eastAsia"/>
              <w:spacing w:val="0"/>
              <w:kern w:val="2"/>
              <w:sz w:val="20"/>
              <w:szCs w:val="18"/>
            </w:rPr>
            <w:t>CRNF-倫-1</w:t>
          </w:r>
          <w:r>
            <w:rPr>
              <w:rFonts w:ascii="ＭＳ ゴシック" w:hAnsi="ＭＳ ゴシック" w:hint="eastAsia"/>
              <w:spacing w:val="0"/>
              <w:kern w:val="2"/>
              <w:sz w:val="20"/>
              <w:szCs w:val="18"/>
            </w:rPr>
            <w:t>0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06859" w:rsidRPr="00E06859" w:rsidRDefault="00E06859" w:rsidP="00E06859">
          <w:pPr>
            <w:autoSpaceDE w:val="0"/>
            <w:autoSpaceDN w:val="0"/>
            <w:adjustRightInd/>
            <w:snapToGrid w:val="0"/>
            <w:spacing w:line="240" w:lineRule="auto"/>
            <w:jc w:val="center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E06859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06859" w:rsidRPr="00E06859" w:rsidRDefault="00E06859" w:rsidP="00E06859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:rsidR="00CF6958" w:rsidRDefault="00CF6958" w:rsidP="00E068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463"/>
    <w:multiLevelType w:val="hybridMultilevel"/>
    <w:tmpl w:val="56DE1E1A"/>
    <w:lvl w:ilvl="0" w:tplc="724C4F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C5B9E"/>
    <w:multiLevelType w:val="hybridMultilevel"/>
    <w:tmpl w:val="1BC82FE4"/>
    <w:lvl w:ilvl="0" w:tplc="0CA6AC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34AAA"/>
    <w:multiLevelType w:val="hybridMultilevel"/>
    <w:tmpl w:val="3C76CBC6"/>
    <w:lvl w:ilvl="0" w:tplc="E71E29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680805"/>
    <w:multiLevelType w:val="hybridMultilevel"/>
    <w:tmpl w:val="97CE3F18"/>
    <w:lvl w:ilvl="0" w:tplc="5E50AEC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0710D8"/>
    <w:multiLevelType w:val="hybridMultilevel"/>
    <w:tmpl w:val="EEE68AEE"/>
    <w:lvl w:ilvl="0" w:tplc="E71E29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2"/>
  <w:drawingGridVerticalSpacing w:val="20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A72263"/>
    <w:rsid w:val="00011E2E"/>
    <w:rsid w:val="000140A6"/>
    <w:rsid w:val="0005610E"/>
    <w:rsid w:val="000635FB"/>
    <w:rsid w:val="00071F7B"/>
    <w:rsid w:val="00080322"/>
    <w:rsid w:val="000C49BB"/>
    <w:rsid w:val="000C5A0D"/>
    <w:rsid w:val="000E1746"/>
    <w:rsid w:val="0017091A"/>
    <w:rsid w:val="001957CF"/>
    <w:rsid w:val="001D0CB8"/>
    <w:rsid w:val="001E414B"/>
    <w:rsid w:val="002057DF"/>
    <w:rsid w:val="00221FEB"/>
    <w:rsid w:val="0023137B"/>
    <w:rsid w:val="00243387"/>
    <w:rsid w:val="00263FC9"/>
    <w:rsid w:val="00296ACE"/>
    <w:rsid w:val="002B6517"/>
    <w:rsid w:val="002C1902"/>
    <w:rsid w:val="002E6DFF"/>
    <w:rsid w:val="00392A3B"/>
    <w:rsid w:val="003B1CC5"/>
    <w:rsid w:val="003F76B8"/>
    <w:rsid w:val="00423338"/>
    <w:rsid w:val="00431E22"/>
    <w:rsid w:val="00434822"/>
    <w:rsid w:val="00496315"/>
    <w:rsid w:val="004C437F"/>
    <w:rsid w:val="004C5F5B"/>
    <w:rsid w:val="00524AF8"/>
    <w:rsid w:val="005262F3"/>
    <w:rsid w:val="00537643"/>
    <w:rsid w:val="005431E6"/>
    <w:rsid w:val="005463F0"/>
    <w:rsid w:val="005B34A1"/>
    <w:rsid w:val="005D077D"/>
    <w:rsid w:val="005D5A2D"/>
    <w:rsid w:val="005F10A5"/>
    <w:rsid w:val="00615DA2"/>
    <w:rsid w:val="006264A6"/>
    <w:rsid w:val="00634D70"/>
    <w:rsid w:val="00642FCC"/>
    <w:rsid w:val="00670FE5"/>
    <w:rsid w:val="0067156F"/>
    <w:rsid w:val="00686091"/>
    <w:rsid w:val="006B7015"/>
    <w:rsid w:val="006C02C4"/>
    <w:rsid w:val="006C33F2"/>
    <w:rsid w:val="0070533E"/>
    <w:rsid w:val="00706931"/>
    <w:rsid w:val="0073262B"/>
    <w:rsid w:val="007353A5"/>
    <w:rsid w:val="00744326"/>
    <w:rsid w:val="00770365"/>
    <w:rsid w:val="00785306"/>
    <w:rsid w:val="00786694"/>
    <w:rsid w:val="007C4700"/>
    <w:rsid w:val="007D3408"/>
    <w:rsid w:val="007D3E80"/>
    <w:rsid w:val="007D77DA"/>
    <w:rsid w:val="007E0FF9"/>
    <w:rsid w:val="007E2B95"/>
    <w:rsid w:val="007F22A4"/>
    <w:rsid w:val="00810733"/>
    <w:rsid w:val="00826FA8"/>
    <w:rsid w:val="00854953"/>
    <w:rsid w:val="00860EB0"/>
    <w:rsid w:val="008645D6"/>
    <w:rsid w:val="008B5DB0"/>
    <w:rsid w:val="00903058"/>
    <w:rsid w:val="00927FCE"/>
    <w:rsid w:val="00947C2F"/>
    <w:rsid w:val="009608D2"/>
    <w:rsid w:val="0099290B"/>
    <w:rsid w:val="009E7653"/>
    <w:rsid w:val="009F0AAC"/>
    <w:rsid w:val="00A11C57"/>
    <w:rsid w:val="00A16D86"/>
    <w:rsid w:val="00A57290"/>
    <w:rsid w:val="00A72263"/>
    <w:rsid w:val="00A82DE1"/>
    <w:rsid w:val="00AA5668"/>
    <w:rsid w:val="00AB02BE"/>
    <w:rsid w:val="00AC68E0"/>
    <w:rsid w:val="00AE24F9"/>
    <w:rsid w:val="00AF4EFE"/>
    <w:rsid w:val="00B41159"/>
    <w:rsid w:val="00B54D9E"/>
    <w:rsid w:val="00B65073"/>
    <w:rsid w:val="00BB00AA"/>
    <w:rsid w:val="00BB45B1"/>
    <w:rsid w:val="00BE6E17"/>
    <w:rsid w:val="00C03C2A"/>
    <w:rsid w:val="00C26B63"/>
    <w:rsid w:val="00C41DF9"/>
    <w:rsid w:val="00C553A7"/>
    <w:rsid w:val="00C60E64"/>
    <w:rsid w:val="00C627C6"/>
    <w:rsid w:val="00C648BE"/>
    <w:rsid w:val="00C703A6"/>
    <w:rsid w:val="00CA2DC6"/>
    <w:rsid w:val="00CA440C"/>
    <w:rsid w:val="00CF6958"/>
    <w:rsid w:val="00CF79DC"/>
    <w:rsid w:val="00D46779"/>
    <w:rsid w:val="00D7753B"/>
    <w:rsid w:val="00D853E5"/>
    <w:rsid w:val="00D876B5"/>
    <w:rsid w:val="00DC4E17"/>
    <w:rsid w:val="00DD0F38"/>
    <w:rsid w:val="00DD16CA"/>
    <w:rsid w:val="00DF349D"/>
    <w:rsid w:val="00DF688E"/>
    <w:rsid w:val="00E06859"/>
    <w:rsid w:val="00E3371B"/>
    <w:rsid w:val="00E342AC"/>
    <w:rsid w:val="00E444D1"/>
    <w:rsid w:val="00E52660"/>
    <w:rsid w:val="00ED020E"/>
    <w:rsid w:val="00ED4706"/>
    <w:rsid w:val="00F13A58"/>
    <w:rsid w:val="00F16B50"/>
    <w:rsid w:val="00F30A53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E98426F"/>
  <w15:chartTrackingRefBased/>
  <w15:docId w15:val="{0FC4DB48-9E7A-4930-BB45-E1ADE9D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  <w:rPr>
      <w:rFonts w:ascii="ＭＳ ゴシック"/>
      <w:spacing w:val="0"/>
      <w:sz w:val="20"/>
    </w:rPr>
  </w:style>
  <w:style w:type="paragraph" w:styleId="a8">
    <w:name w:val="Closing"/>
    <w:basedOn w:val="a"/>
    <w:next w:val="a"/>
    <w:pPr>
      <w:jc w:val="right"/>
    </w:pPr>
    <w:rPr>
      <w:rFonts w:ascii="ＭＳ ゴシック"/>
      <w:spacing w:val="0"/>
      <w:sz w:val="20"/>
    </w:rPr>
  </w:style>
  <w:style w:type="table" w:styleId="a9">
    <w:name w:val="Table Grid"/>
    <w:basedOn w:val="a1"/>
    <w:rsid w:val="00296ACE"/>
    <w:pPr>
      <w:widowControl w:val="0"/>
      <w:autoSpaceDE w:val="0"/>
      <w:autoSpaceDN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785306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basedOn w:val="a0"/>
    <w:link w:val="a3"/>
    <w:uiPriority w:val="99"/>
    <w:rsid w:val="005B34A1"/>
    <w:rPr>
      <w:rFonts w:eastAsia="ＭＳ ゴシック"/>
      <w:spacing w:val="-3"/>
      <w:sz w:val="18"/>
      <w:szCs w:val="21"/>
    </w:rPr>
  </w:style>
  <w:style w:type="paragraph" w:styleId="aa">
    <w:name w:val="Balloon Text"/>
    <w:basedOn w:val="a"/>
    <w:link w:val="ab"/>
    <w:rsid w:val="005B34A1"/>
    <w:pPr>
      <w:spacing w:line="240" w:lineRule="auto"/>
    </w:pPr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B34A1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EC：終了報告</vt:lpstr>
      <vt:lpstr>治験関係統一様式一般病院Word版</vt:lpstr>
    </vt:vector>
  </TitlesOfParts>
  <Company>日本製薬工業協会・医薬品評価委員会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EC：終了報告</dc:title>
  <dc:subject/>
  <dc:creator>Owner</dc:creator>
  <cp:keywords/>
  <cp:lastModifiedBy>CRNF5</cp:lastModifiedBy>
  <cp:revision>14</cp:revision>
  <cp:lastPrinted>2021-06-15T05:31:00Z</cp:lastPrinted>
  <dcterms:created xsi:type="dcterms:W3CDTF">2021-04-26T08:27:00Z</dcterms:created>
  <dcterms:modified xsi:type="dcterms:W3CDTF">2021-06-29T06:59:00Z</dcterms:modified>
</cp:coreProperties>
</file>